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3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6775"/>
      </w:tblGrid>
      <w:tr w:rsidR="009F634D" w:rsidRPr="00846B76" w:rsidTr="009F634D">
        <w:trPr>
          <w:trHeight w:val="614"/>
        </w:trPr>
        <w:tc>
          <w:tcPr>
            <w:tcW w:w="5000" w:type="pct"/>
            <w:gridSpan w:val="2"/>
            <w:shd w:val="clear" w:color="auto" w:fill="5B9BD5" w:themeFill="accent5"/>
            <w:vAlign w:val="bottom"/>
          </w:tcPr>
          <w:p w:rsidR="009F634D" w:rsidRPr="00846B76" w:rsidRDefault="009F634D" w:rsidP="00E44282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Referral Agency Information</w:t>
            </w:r>
          </w:p>
        </w:tc>
      </w:tr>
      <w:tr w:rsidR="009F634D" w:rsidRPr="00846B76" w:rsidTr="009F634D">
        <w:trPr>
          <w:gridAfter w:val="1"/>
          <w:wAfter w:w="3666" w:type="pct"/>
          <w:trHeight w:val="3818"/>
        </w:trPr>
        <w:tc>
          <w:tcPr>
            <w:tcW w:w="1334" w:type="pct"/>
            <w:vAlign w:val="bottom"/>
          </w:tcPr>
          <w:p w:rsidR="009F634D" w:rsidRDefault="009F634D" w:rsidP="00E44282">
            <w:pPr>
              <w:pStyle w:val="NormalIndent"/>
              <w:ind w:left="0"/>
            </w:pPr>
            <w:r>
              <w:t xml:space="preserve">Date of Referral: 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9F634D" w:rsidRDefault="009F634D" w:rsidP="00E44282">
            <w:pPr>
              <w:pStyle w:val="NormalIndent"/>
              <w:ind w:left="0"/>
            </w:pPr>
            <w:r>
              <w:t xml:space="preserve">Agency Name: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9F634D" w:rsidRDefault="009F634D" w:rsidP="00E44282">
            <w:pPr>
              <w:pStyle w:val="NormalIndent"/>
              <w:ind w:left="0"/>
            </w:pPr>
            <w:r>
              <w:t xml:space="preserve">Name and Position: 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9F634D" w:rsidRDefault="009F634D" w:rsidP="00E44282">
            <w:pPr>
              <w:pStyle w:val="NormalIndent"/>
              <w:ind w:left="0"/>
            </w:pPr>
            <w:r>
              <w:t xml:space="preserve">Work Phone:               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9F634D" w:rsidRDefault="009F634D" w:rsidP="00E44282">
            <w:pPr>
              <w:pStyle w:val="NormalIndent"/>
              <w:ind w:left="0"/>
            </w:pPr>
            <w:r>
              <w:t xml:space="preserve">E-mail address: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F634D" w:rsidRPr="00846B76" w:rsidTr="009F634D">
        <w:trPr>
          <w:trHeight w:val="52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9F634D" w:rsidRPr="00846B76" w:rsidRDefault="009F634D" w:rsidP="00E4428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9F634D" w:rsidRPr="00846B76" w:rsidTr="009F634D">
        <w:trPr>
          <w:trHeight w:val="614"/>
        </w:trPr>
        <w:tc>
          <w:tcPr>
            <w:tcW w:w="5000" w:type="pct"/>
            <w:gridSpan w:val="2"/>
            <w:shd w:val="clear" w:color="auto" w:fill="5B9BD5" w:themeFill="accent5"/>
            <w:vAlign w:val="bottom"/>
          </w:tcPr>
          <w:p w:rsidR="009F634D" w:rsidRPr="00846B76" w:rsidRDefault="009F634D" w:rsidP="00E44282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Client Being Referred</w:t>
            </w:r>
          </w:p>
        </w:tc>
      </w:tr>
      <w:tr w:rsidR="009F634D" w:rsidRPr="00846B76" w:rsidTr="009F634D">
        <w:trPr>
          <w:trHeight w:val="770"/>
        </w:trPr>
        <w:tc>
          <w:tcPr>
            <w:tcW w:w="1334" w:type="pct"/>
            <w:vAlign w:val="bottom"/>
          </w:tcPr>
          <w:p w:rsidR="009F634D" w:rsidRPr="009F634D" w:rsidRDefault="009F634D" w:rsidP="009F63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666" w:type="pct"/>
            <w:vAlign w:val="bottom"/>
          </w:tcPr>
          <w:p w:rsidR="009F634D" w:rsidRPr="00846B76" w:rsidRDefault="009F634D" w:rsidP="00E44282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:rsidR="009F634D" w:rsidRDefault="009F634D" w:rsidP="009F634D">
      <w:r>
        <w:t xml:space="preserve">First Name: 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                                 </w:t>
      </w:r>
      <w:r>
        <w:tab/>
      </w:r>
      <w:r>
        <w:t xml:space="preserve">Middle Name: 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           </w:t>
      </w:r>
    </w:p>
    <w:p w:rsidR="009F634D" w:rsidRDefault="009F634D" w:rsidP="009F634D">
      <w:r>
        <w:t xml:space="preserve">Last Name: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</w:r>
      <w:r>
        <w:tab/>
      </w:r>
      <w:r>
        <w:tab/>
        <w:t xml:space="preserve">Date of Birth: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9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</w:t>
      </w:r>
    </w:p>
    <w:p w:rsidR="009F634D" w:rsidRDefault="009F634D" w:rsidP="009F634D">
      <w:r>
        <w:t xml:space="preserve">Street Address: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9F634D" w:rsidRDefault="009F634D" w:rsidP="009F634D">
      <w:r>
        <w:t xml:space="preserve">City, State, and Zip Code: 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9F634D" w:rsidRDefault="009F634D" w:rsidP="009F634D">
      <w:r>
        <w:t xml:space="preserve">E-mail address: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   </w:t>
      </w:r>
      <w:r>
        <w:tab/>
      </w:r>
      <w:r>
        <w:tab/>
      </w:r>
      <w:r>
        <w:tab/>
      </w:r>
      <w:r>
        <w:tab/>
      </w:r>
      <w:r>
        <w:t xml:space="preserve">Phone Number: 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                 </w:t>
      </w:r>
    </w:p>
    <w:p w:rsidR="009F634D" w:rsidRDefault="009F634D" w:rsidP="009F634D">
      <w:r>
        <w:t xml:space="preserve">Ethnicity / Race:  </w:t>
      </w:r>
      <w:r w:rsidRPr="0094721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94721E">
        <w:rPr>
          <w:u w:val="single"/>
        </w:rPr>
        <w:instrText xml:space="preserve"> FORMTEXT </w:instrText>
      </w:r>
      <w:r w:rsidRPr="0094721E">
        <w:rPr>
          <w:u w:val="single"/>
        </w:rPr>
      </w:r>
      <w:r w:rsidRPr="0094721E">
        <w:rPr>
          <w:u w:val="single"/>
        </w:rPr>
        <w:fldChar w:fldCharType="separate"/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u w:val="single"/>
        </w:rPr>
        <w:fldChar w:fldCharType="end"/>
      </w:r>
      <w:bookmarkEnd w:id="14"/>
      <w:r>
        <w:t xml:space="preserve"> </w:t>
      </w:r>
    </w:p>
    <w:p w:rsidR="009F634D" w:rsidRDefault="009F634D" w:rsidP="009F634D">
      <w:pPr>
        <w:ind w:left="720"/>
      </w:pPr>
    </w:p>
    <w:p w:rsidR="009F634D" w:rsidRDefault="009F634D" w:rsidP="009F634D">
      <w:r>
        <w:t>Is the client currently on probation or parole?</w:t>
      </w:r>
    </w:p>
    <w:p w:rsidR="009F634D" w:rsidRDefault="009F634D" w:rsidP="009F634D">
      <w:pPr>
        <w:ind w:left="720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>
        <w:instrText xml:space="preserve"> FORMCHECKBOX </w:instrText>
      </w:r>
      <w:r>
        <w:fldChar w:fldCharType="separate"/>
      </w:r>
      <w:r>
        <w:fldChar w:fldCharType="end"/>
      </w:r>
      <w:bookmarkEnd w:id="15"/>
      <w:r>
        <w:t xml:space="preserve"> Yes.  If yes, for how long?  </w:t>
      </w:r>
      <w:r w:rsidRPr="0094721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94721E">
        <w:rPr>
          <w:u w:val="single"/>
        </w:rPr>
        <w:instrText xml:space="preserve"> FORMTEXT </w:instrText>
      </w:r>
      <w:r w:rsidRPr="0094721E">
        <w:rPr>
          <w:u w:val="single"/>
        </w:rPr>
      </w:r>
      <w:r w:rsidRPr="0094721E">
        <w:rPr>
          <w:u w:val="single"/>
        </w:rPr>
        <w:fldChar w:fldCharType="separate"/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noProof/>
          <w:u w:val="single"/>
        </w:rPr>
        <w:t> </w:t>
      </w:r>
      <w:r w:rsidRPr="0094721E">
        <w:rPr>
          <w:u w:val="single"/>
        </w:rPr>
        <w:fldChar w:fldCharType="end"/>
      </w:r>
      <w:bookmarkEnd w:id="16"/>
    </w:p>
    <w:p w:rsidR="009F634D" w:rsidRDefault="009F634D" w:rsidP="009F634D">
      <w:pPr>
        <w:ind w:left="720"/>
      </w:pP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>
        <w:instrText xml:space="preserve"> FORMCHECKBOX </w:instrText>
      </w:r>
      <w:r>
        <w:fldChar w:fldCharType="separate"/>
      </w:r>
      <w:r>
        <w:fldChar w:fldCharType="end"/>
      </w:r>
      <w:bookmarkEnd w:id="17"/>
      <w:r>
        <w:t xml:space="preserve"> No</w:t>
      </w:r>
    </w:p>
    <w:p w:rsidR="009F634D" w:rsidRDefault="009F634D" w:rsidP="009F634D"/>
    <w:p w:rsidR="009F634D" w:rsidRPr="0094721E" w:rsidRDefault="009F634D" w:rsidP="009F634D">
      <w:pPr>
        <w:rPr>
          <w:sz w:val="24"/>
        </w:rPr>
      </w:pPr>
      <w:r w:rsidRPr="0094721E">
        <w:rPr>
          <w:sz w:val="24"/>
        </w:rPr>
        <w:t>Pathways to Family Peace is required by statute in the state of Minnesota to contact all victims of clients who are court ordered to attend a domestic abuse program.  Please provide the following information for that purpose:</w:t>
      </w:r>
    </w:p>
    <w:p w:rsidR="009F634D" w:rsidRDefault="009F634D" w:rsidP="009F634D">
      <w:pPr>
        <w:ind w:firstLine="720"/>
      </w:pPr>
      <w:r>
        <w:t xml:space="preserve">Name of victim: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9F634D" w:rsidRDefault="009F634D" w:rsidP="009F634D">
      <w:r>
        <w:tab/>
        <w:t xml:space="preserve">Phone number for victim: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9F634D" w:rsidRDefault="009F634D" w:rsidP="009F634D">
      <w:r>
        <w:tab/>
      </w:r>
      <w:r>
        <w:t xml:space="preserve">Street </w:t>
      </w:r>
      <w:r>
        <w:t xml:space="preserve">Address for victim: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9F634D" w:rsidRDefault="009F634D" w:rsidP="009F634D">
      <w:r>
        <w:tab/>
        <w:t xml:space="preserve">City, State, &amp; Zip Code for victim: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9F634D" w:rsidRDefault="009F634D" w:rsidP="009F634D">
      <w:pPr>
        <w:ind w:firstLine="720"/>
      </w:pPr>
    </w:p>
    <w:p w:rsidR="009F634D" w:rsidRDefault="009F634D" w:rsidP="009F634D">
      <w:r>
        <w:t xml:space="preserve">Referral Type:          </w:t>
      </w:r>
      <w:r>
        <w:t xml:space="preserve">           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22"/>
      <w:r>
        <w:t xml:space="preserve"> Criminal conviction</w:t>
      </w:r>
    </w:p>
    <w:p w:rsidR="009F634D" w:rsidRDefault="009F634D" w:rsidP="009F634D"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>
        <w:instrText xml:space="preserve"> FORMCHECKBOX </w:instrText>
      </w:r>
      <w:r>
        <w:fldChar w:fldCharType="separate"/>
      </w:r>
      <w:r>
        <w:fldChar w:fldCharType="end"/>
      </w:r>
      <w:bookmarkEnd w:id="23"/>
      <w:r>
        <w:t xml:space="preserve">   Order for Protection</w:t>
      </w:r>
    </w:p>
    <w:p w:rsidR="009F634D" w:rsidRDefault="009F634D" w:rsidP="009F634D"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24"/>
      <w:r>
        <w:t xml:space="preserve">   Child protection</w:t>
      </w:r>
    </w:p>
    <w:p w:rsidR="009F634D" w:rsidRDefault="009F634D" w:rsidP="009F634D"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>
        <w:instrText xml:space="preserve"> FORMCHECKBOX </w:instrText>
      </w:r>
      <w:r>
        <w:fldChar w:fldCharType="separate"/>
      </w:r>
      <w:r>
        <w:fldChar w:fldCharType="end"/>
      </w:r>
      <w:bookmarkEnd w:id="25"/>
      <w:r>
        <w:t xml:space="preserve">    Volunteer </w:t>
      </w:r>
    </w:p>
    <w:p w:rsidR="009F634D" w:rsidRDefault="009F634D" w:rsidP="009F634D">
      <w:r>
        <w:tab/>
      </w:r>
      <w:r>
        <w:tab/>
      </w:r>
      <w:r>
        <w:tab/>
      </w:r>
      <w:r>
        <w:tab/>
        <w:t xml:space="preserve">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>
        <w:instrText xml:space="preserve"> FORMCHECKBOX </w:instrText>
      </w:r>
      <w:r>
        <w:fldChar w:fldCharType="separate"/>
      </w:r>
      <w:r>
        <w:fldChar w:fldCharType="end"/>
      </w:r>
      <w:bookmarkEnd w:id="26"/>
      <w:r>
        <w:t xml:space="preserve">   Other</w:t>
      </w:r>
    </w:p>
    <w:p w:rsidR="009F634D" w:rsidRDefault="009F634D" w:rsidP="009F634D">
      <w:r>
        <w:t xml:space="preserve">Please describe the reason for the referral: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</w:t>
      </w:r>
    </w:p>
    <w:p w:rsidR="009F634D" w:rsidRDefault="009F634D" w:rsidP="009F634D"/>
    <w:p w:rsidR="009F634D" w:rsidRDefault="009F634D" w:rsidP="009F634D"/>
    <w:p w:rsidR="009F634D" w:rsidRDefault="009F634D" w:rsidP="009F634D">
      <w:r>
        <w:t xml:space="preserve">Date that client must make initial contact by: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8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</w:t>
      </w:r>
    </w:p>
    <w:p w:rsidR="009F634D" w:rsidRDefault="009F634D" w:rsidP="009F634D"/>
    <w:p w:rsidR="009F634D" w:rsidRDefault="009F634D" w:rsidP="009F634D">
      <w:r>
        <w:t>Has the client attended a domestic violence program before?</w:t>
      </w:r>
    </w:p>
    <w:p w:rsidR="009F634D" w:rsidRDefault="009F634D" w:rsidP="009F634D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instrText xml:space="preserve"> FORMCHECKBOX </w:instrText>
      </w:r>
      <w:r>
        <w:fldChar w:fldCharType="separate"/>
      </w:r>
      <w:r>
        <w:fldChar w:fldCharType="end"/>
      </w:r>
      <w:bookmarkEnd w:id="29"/>
      <w:r>
        <w:t xml:space="preserve"> Yes.   When and where?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0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 xml:space="preserve"> </w:t>
      </w:r>
    </w:p>
    <w:p w:rsidR="009F634D" w:rsidRDefault="009F634D" w:rsidP="009F634D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>
        <w:instrText xml:space="preserve"> FORMCHECKBOX </w:instrText>
      </w:r>
      <w:r>
        <w:fldChar w:fldCharType="separate"/>
      </w:r>
      <w:r>
        <w:fldChar w:fldCharType="end"/>
      </w:r>
      <w:bookmarkEnd w:id="31"/>
      <w:r>
        <w:t xml:space="preserve"> No</w:t>
      </w:r>
    </w:p>
    <w:p w:rsidR="009F634D" w:rsidRDefault="009F634D" w:rsidP="009F634D"/>
    <w:p w:rsidR="009F634D" w:rsidRDefault="009F634D" w:rsidP="009F634D">
      <w:r>
        <w:t>Has the client been referred to a chemical dependency program in the past or currently enrolled in one?</w:t>
      </w:r>
    </w:p>
    <w:p w:rsidR="009F634D" w:rsidRDefault="009F634D" w:rsidP="009F634D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>
        <w:instrText xml:space="preserve"> FORMCHECKBOX </w:instrText>
      </w:r>
      <w:r>
        <w:fldChar w:fldCharType="separate"/>
      </w:r>
      <w:r>
        <w:fldChar w:fldCharType="end"/>
      </w:r>
      <w:bookmarkEnd w:id="32"/>
      <w:r>
        <w:t xml:space="preserve"> Yes.  When and where?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 </w:t>
      </w:r>
    </w:p>
    <w:p w:rsidR="009F634D" w:rsidRDefault="009F634D" w:rsidP="009F634D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>
        <w:instrText xml:space="preserve"> FORMCHECKBOX </w:instrText>
      </w:r>
      <w:r>
        <w:fldChar w:fldCharType="separate"/>
      </w:r>
      <w:r>
        <w:fldChar w:fldCharType="end"/>
      </w:r>
      <w:bookmarkEnd w:id="34"/>
      <w:r>
        <w:t xml:space="preserve"> No</w:t>
      </w:r>
    </w:p>
    <w:p w:rsidR="009F634D" w:rsidRDefault="009F634D" w:rsidP="009F634D"/>
    <w:p w:rsidR="009F634D" w:rsidRDefault="009F634D" w:rsidP="009F634D">
      <w:r>
        <w:t>Does the client have a history of mental illness or cognitive challenges that the program facilitators should be aware of?</w:t>
      </w:r>
    </w:p>
    <w:p w:rsidR="009F634D" w:rsidRDefault="009F634D" w:rsidP="009F634D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0"/>
      <w:r>
        <w:instrText xml:space="preserve"> FORMCHECKBOX </w:instrText>
      </w:r>
      <w:r>
        <w:fldChar w:fldCharType="separate"/>
      </w:r>
      <w:r>
        <w:fldChar w:fldCharType="end"/>
      </w:r>
      <w:bookmarkEnd w:id="35"/>
      <w:r>
        <w:t xml:space="preserve"> Yes</w:t>
      </w:r>
    </w:p>
    <w:p w:rsidR="009F634D" w:rsidRDefault="009F634D" w:rsidP="009F634D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1"/>
      <w:r>
        <w:instrText xml:space="preserve"> FORMCHECKBOX </w:instrText>
      </w:r>
      <w:r>
        <w:fldChar w:fldCharType="separate"/>
      </w:r>
      <w:r>
        <w:fldChar w:fldCharType="end"/>
      </w:r>
      <w:bookmarkEnd w:id="36"/>
      <w:r>
        <w:t xml:space="preserve"> No</w:t>
      </w:r>
    </w:p>
    <w:p w:rsidR="009F634D" w:rsidRDefault="009F634D" w:rsidP="009F634D"/>
    <w:p w:rsidR="009F634D" w:rsidRDefault="009F634D" w:rsidP="009F634D"/>
    <w:p w:rsidR="009F634D" w:rsidRDefault="009F634D" w:rsidP="009F634D"/>
    <w:p w:rsidR="009F634D" w:rsidRDefault="009F634D" w:rsidP="009F634D">
      <w:r>
        <w:lastRenderedPageBreak/>
        <w:t>Is the client employed?</w:t>
      </w:r>
    </w:p>
    <w:p w:rsidR="009F634D" w:rsidRDefault="009F634D" w:rsidP="009F634D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>
        <w:instrText xml:space="preserve"> FORMCHECKBOX </w:instrText>
      </w:r>
      <w:r>
        <w:fldChar w:fldCharType="separate"/>
      </w:r>
      <w:r>
        <w:fldChar w:fldCharType="end"/>
      </w:r>
      <w:bookmarkEnd w:id="37"/>
      <w:r>
        <w:t xml:space="preserve"> Yes.  If yes,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8"/>
      <w:r>
        <w:instrText xml:space="preserve"> FORMCHECKBOX </w:instrText>
      </w:r>
      <w:r>
        <w:fldChar w:fldCharType="separate"/>
      </w:r>
      <w:r>
        <w:fldChar w:fldCharType="end"/>
      </w:r>
      <w:bookmarkEnd w:id="38"/>
      <w:r>
        <w:t xml:space="preserve">  Full-time.    </w:t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9"/>
      <w:r>
        <w:instrText xml:space="preserve"> FORMCHECKBOX </w:instrText>
      </w:r>
      <w:r>
        <w:fldChar w:fldCharType="separate"/>
      </w:r>
      <w:r>
        <w:fldChar w:fldCharType="end"/>
      </w:r>
      <w:bookmarkEnd w:id="39"/>
      <w:r>
        <w:t xml:space="preserve"> Part-time or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0"/>
      <w:r>
        <w:instrText xml:space="preserve"> FORMCHECKBOX </w:instrText>
      </w:r>
      <w:r>
        <w:fldChar w:fldCharType="separate"/>
      </w:r>
      <w:r>
        <w:fldChar w:fldCharType="end"/>
      </w:r>
      <w:bookmarkEnd w:id="40"/>
      <w:r>
        <w:t xml:space="preserve"> Seasonal</w:t>
      </w:r>
    </w:p>
    <w:p w:rsidR="009F634D" w:rsidRDefault="009F634D" w:rsidP="009F634D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>
        <w:instrText xml:space="preserve"> FORMCHECKBOX </w:instrText>
      </w:r>
      <w:r>
        <w:fldChar w:fldCharType="separate"/>
      </w:r>
      <w:r>
        <w:fldChar w:fldCharType="end"/>
      </w:r>
      <w:bookmarkEnd w:id="41"/>
      <w:r>
        <w:t xml:space="preserve"> No</w:t>
      </w:r>
    </w:p>
    <w:p w:rsidR="009F634D" w:rsidRDefault="009F634D" w:rsidP="009F634D"/>
    <w:p w:rsidR="009F634D" w:rsidRDefault="009F634D" w:rsidP="009F634D">
      <w:r>
        <w:t>Does the client have children living in his home or biological children?</w:t>
      </w:r>
    </w:p>
    <w:p w:rsidR="009F634D" w:rsidRDefault="009F634D" w:rsidP="009F634D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>
        <w:instrText xml:space="preserve"> FORMCHECKBOX </w:instrText>
      </w:r>
      <w:r>
        <w:fldChar w:fldCharType="separate"/>
      </w:r>
      <w:r>
        <w:fldChar w:fldCharType="end"/>
      </w:r>
      <w:bookmarkEnd w:id="42"/>
      <w:r>
        <w:t xml:space="preserve"> Yes.  If yes, how many?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  <w:r>
        <w:t xml:space="preserve"> </w:t>
      </w:r>
      <w:r>
        <w:t xml:space="preserve"> </w:t>
      </w:r>
    </w:p>
    <w:p w:rsidR="009F634D" w:rsidRDefault="009F634D" w:rsidP="009F634D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5"/>
      <w:r>
        <w:instrText xml:space="preserve"> FORMCHECKBOX </w:instrText>
      </w:r>
      <w:r>
        <w:fldChar w:fldCharType="separate"/>
      </w:r>
      <w:r>
        <w:fldChar w:fldCharType="end"/>
      </w:r>
      <w:bookmarkEnd w:id="44"/>
      <w:r>
        <w:t xml:space="preserve"> No</w:t>
      </w:r>
    </w:p>
    <w:p w:rsidR="009F634D" w:rsidRDefault="009F634D" w:rsidP="009F634D"/>
    <w:p w:rsidR="009F634D" w:rsidRDefault="009F634D" w:rsidP="009F634D">
      <w:r>
        <w:t>Was a domestic violence risk assessment conducted on this client related to the current incident?</w:t>
      </w:r>
    </w:p>
    <w:p w:rsidR="009F634D" w:rsidRDefault="009F634D" w:rsidP="009F634D"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1"/>
      <w:r>
        <w:instrText xml:space="preserve"> FORMCHECKBOX </w:instrText>
      </w:r>
      <w:r>
        <w:fldChar w:fldCharType="separate"/>
      </w:r>
      <w:r>
        <w:fldChar w:fldCharType="end"/>
      </w:r>
      <w:bookmarkEnd w:id="45"/>
      <w:r>
        <w:t xml:space="preserve"> Yes</w:t>
      </w:r>
    </w:p>
    <w:p w:rsidR="009F634D" w:rsidRDefault="009F634D" w:rsidP="009F634D"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2"/>
      <w:r>
        <w:instrText xml:space="preserve"> FORMCHECKBOX </w:instrText>
      </w:r>
      <w:r>
        <w:fldChar w:fldCharType="separate"/>
      </w:r>
      <w:r>
        <w:fldChar w:fldCharType="end"/>
      </w:r>
      <w:bookmarkEnd w:id="46"/>
      <w:r>
        <w:t xml:space="preserve"> No</w:t>
      </w:r>
    </w:p>
    <w:p w:rsidR="009F634D" w:rsidRDefault="009F634D" w:rsidP="009F634D">
      <w:r>
        <w:t>If a risk assessment for domestic violence was completed, such as the ODARA, please list the ODARA score and other relevant risk information:</w:t>
      </w:r>
    </w:p>
    <w:p w:rsidR="009F634D" w:rsidRDefault="009F634D" w:rsidP="009F634D">
      <w:r>
        <w:t xml:space="preserve">ODARA Score: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47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9F634D" w:rsidRDefault="009F634D" w:rsidP="009F634D">
      <w:r>
        <w:t xml:space="preserve">Brief descriptive information regarding risk for lethality and/or re-abuse: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4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  <w:r>
        <w:t xml:space="preserve"> </w:t>
      </w:r>
    </w:p>
    <w:p w:rsidR="009F634D" w:rsidRDefault="009F634D" w:rsidP="009F634D"/>
    <w:p w:rsidR="009F634D" w:rsidRDefault="009F634D" w:rsidP="009F634D"/>
    <w:p w:rsidR="009F634D" w:rsidRDefault="009F634D" w:rsidP="009F634D"/>
    <w:p w:rsidR="009F634D" w:rsidRDefault="009F634D" w:rsidP="009F634D">
      <w:r>
        <w:lastRenderedPageBreak/>
        <w:t>Is there currently an order for protection (OFP) or Domestic Abuse No Contact Order in place restricting contact with the victim?</w:t>
      </w:r>
    </w:p>
    <w:p w:rsidR="009F634D" w:rsidRDefault="009F634D" w:rsidP="009F634D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6"/>
      <w:r>
        <w:instrText xml:space="preserve"> FORMCHECKBOX </w:instrText>
      </w:r>
      <w:r>
        <w:fldChar w:fldCharType="separate"/>
      </w:r>
      <w:r>
        <w:fldChar w:fldCharType="end"/>
      </w:r>
      <w:bookmarkEnd w:id="49"/>
      <w:r>
        <w:t xml:space="preserve"> Yes.  If yes, please check one or both of the following: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9"/>
      <w:r>
        <w:instrText xml:space="preserve"> FORMCHECKBOX </w:instrText>
      </w:r>
      <w:r>
        <w:fldChar w:fldCharType="separate"/>
      </w:r>
      <w:r>
        <w:fldChar w:fldCharType="end"/>
      </w:r>
      <w:bookmarkEnd w:id="50"/>
      <w:r>
        <w:t xml:space="preserve"> OFP.  </w:t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0"/>
      <w:r>
        <w:instrText xml:space="preserve"> FORMCHECKBOX </w:instrText>
      </w:r>
      <w:r>
        <w:fldChar w:fldCharType="separate"/>
      </w:r>
      <w:r>
        <w:fldChar w:fldCharType="end"/>
      </w:r>
      <w:bookmarkEnd w:id="51"/>
      <w:r>
        <w:t xml:space="preserve"> DANCO</w:t>
      </w:r>
    </w:p>
    <w:p w:rsidR="009F634D" w:rsidRDefault="009F634D" w:rsidP="009F634D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7"/>
      <w:r>
        <w:instrText xml:space="preserve"> FORMCHECKBOX </w:instrText>
      </w:r>
      <w:r>
        <w:fldChar w:fldCharType="separate"/>
      </w:r>
      <w:r>
        <w:fldChar w:fldCharType="end"/>
      </w:r>
      <w:bookmarkEnd w:id="52"/>
      <w:r>
        <w:t xml:space="preserve"> No</w:t>
      </w:r>
    </w:p>
    <w:p w:rsidR="009F634D" w:rsidRDefault="009F634D" w:rsidP="009F634D"/>
    <w:p w:rsidR="009F634D" w:rsidRDefault="009F634D" w:rsidP="009F634D"/>
    <w:p w:rsidR="009F634D" w:rsidRDefault="009F634D" w:rsidP="009F634D">
      <w:r>
        <w:t>Included with this referral are the following other documents and relevant information:</w:t>
      </w:r>
    </w:p>
    <w:p w:rsidR="009F634D" w:rsidRDefault="009F634D" w:rsidP="009F634D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3"/>
      <w:r>
        <w:instrText xml:space="preserve"> FORMCHECKBOX </w:instrText>
      </w:r>
      <w:r>
        <w:fldChar w:fldCharType="separate"/>
      </w:r>
      <w:r>
        <w:fldChar w:fldCharType="end"/>
      </w:r>
      <w:bookmarkEnd w:id="53"/>
      <w:r>
        <w:t xml:space="preserve"> Copy of police report related to most recent incident.</w:t>
      </w:r>
    </w:p>
    <w:p w:rsidR="009F634D" w:rsidRDefault="009F634D" w:rsidP="009F634D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4"/>
      <w:r>
        <w:instrText xml:space="preserve"> FORMCHECKBOX </w:instrText>
      </w:r>
      <w:r>
        <w:fldChar w:fldCharType="separate"/>
      </w:r>
      <w:r>
        <w:fldChar w:fldCharType="end"/>
      </w:r>
      <w:bookmarkEnd w:id="54"/>
      <w:r>
        <w:t xml:space="preserve"> Information with details related to other probationary restrictions and conditions related to most recent incident.</w:t>
      </w:r>
    </w:p>
    <w:p w:rsidR="009F634D" w:rsidRDefault="009F634D" w:rsidP="009F634D"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6"/>
      <w:r>
        <w:instrText xml:space="preserve"> FORMCHECKBOX </w:instrText>
      </w:r>
      <w:r>
        <w:fldChar w:fldCharType="separate"/>
      </w:r>
      <w:r>
        <w:fldChar w:fldCharType="end"/>
      </w:r>
      <w:bookmarkEnd w:id="55"/>
      <w:r>
        <w:t xml:space="preserve"> Any relevant copies of releases of information</w:t>
      </w:r>
    </w:p>
    <w:p w:rsidR="009F634D" w:rsidRDefault="009F634D" w:rsidP="009F634D"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5"/>
      <w:r>
        <w:instrText xml:space="preserve"> FORMCHECKBOX </w:instrText>
      </w:r>
      <w:r>
        <w:fldChar w:fldCharType="separate"/>
      </w:r>
      <w:r>
        <w:fldChar w:fldCharType="end"/>
      </w:r>
      <w:bookmarkEnd w:id="56"/>
      <w:r>
        <w:t xml:space="preserve"> Other: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 xml:space="preserve"> </w:t>
      </w:r>
    </w:p>
    <w:p w:rsidR="009F634D" w:rsidRDefault="009F634D" w:rsidP="009F634D"/>
    <w:p w:rsidR="009F634D" w:rsidRDefault="009F634D" w:rsidP="009F634D"/>
    <w:p w:rsidR="009F634D" w:rsidRDefault="009F634D" w:rsidP="009F634D">
      <w:r>
        <w:t xml:space="preserve">Additonal comments regarding this referral: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5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9F634D" w:rsidRDefault="009F634D" w:rsidP="009F634D"/>
    <w:p w:rsidR="009F634D" w:rsidRDefault="009F634D" w:rsidP="009F634D">
      <w:r>
        <w:t xml:space="preserve">Please e-mail this form to:  </w:t>
      </w:r>
      <w:hyperlink r:id="rId6" w:history="1">
        <w:r w:rsidRPr="00E3121E">
          <w:rPr>
            <w:rStyle w:val="Hyperlink"/>
          </w:rPr>
          <w:t>melissascaia@icloud.com</w:t>
        </w:r>
      </w:hyperlink>
    </w:p>
    <w:p w:rsidR="009F634D" w:rsidRDefault="009F634D" w:rsidP="009F634D">
      <w:r>
        <w:t>Please call Melissa at 218-969-3498 for any questions or comments.</w:t>
      </w:r>
    </w:p>
    <w:p w:rsidR="00777F06" w:rsidRDefault="002F1426"/>
    <w:sectPr w:rsidR="00777F06" w:rsidSect="006145D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426" w:rsidRDefault="002F1426" w:rsidP="009F634D">
      <w:pPr>
        <w:spacing w:before="0" w:after="0" w:line="240" w:lineRule="auto"/>
      </w:pPr>
      <w:r>
        <w:separator/>
      </w:r>
    </w:p>
  </w:endnote>
  <w:endnote w:type="continuationSeparator" w:id="0">
    <w:p w:rsidR="002F1426" w:rsidRDefault="002F1426" w:rsidP="009F63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1801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475A8" w:rsidRDefault="002F1426" w:rsidP="00E312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9475A8" w:rsidRDefault="002F1426" w:rsidP="009475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84824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9475A8" w:rsidRDefault="002F1426" w:rsidP="00E312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:rsidTr="00C4167A">
      <w:sdt>
        <w:sdtPr>
          <w:rPr>
            <w:sz w:val="18"/>
            <w:szCs w:val="24"/>
          </w:rPr>
          <w:id w:val="14823600"/>
          <w:temporary/>
          <w15:appearance w15:val="hidden"/>
        </w:sdtPr>
        <w:sdtEndPr/>
        <w:sdtContent>
          <w:tc>
            <w:tcPr>
              <w:tcW w:w="4675" w:type="dxa"/>
              <w:vAlign w:val="center"/>
            </w:tcPr>
            <w:p w:rsidR="00311D4F" w:rsidRPr="00311D4F" w:rsidRDefault="002F1426" w:rsidP="009475A8">
              <w:pPr>
                <w:tabs>
                  <w:tab w:val="center" w:pos="4680"/>
                  <w:tab w:val="right" w:pos="9810"/>
                </w:tabs>
                <w:spacing w:after="0" w:line="240" w:lineRule="auto"/>
                <w:ind w:right="360"/>
                <w:rPr>
                  <w:sz w:val="18"/>
                  <w:szCs w:val="24"/>
                </w:rPr>
              </w:pPr>
            </w:p>
          </w:tc>
        </w:sdtContent>
      </w:sdt>
      <w:tc>
        <w:tcPr>
          <w:tcW w:w="4675" w:type="dxa"/>
          <w:vAlign w:val="center"/>
        </w:tcPr>
        <w:p w:rsidR="00311D4F" w:rsidRPr="00311D4F" w:rsidRDefault="002F1426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:rsidR="006145D8" w:rsidRDefault="002F1426" w:rsidP="00311D4F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426" w:rsidRDefault="002F1426" w:rsidP="009F634D">
      <w:pPr>
        <w:spacing w:before="0" w:after="0" w:line="240" w:lineRule="auto"/>
      </w:pPr>
      <w:r>
        <w:separator/>
      </w:r>
    </w:p>
  </w:footnote>
  <w:footnote w:type="continuationSeparator" w:id="0">
    <w:p w:rsidR="002F1426" w:rsidRDefault="002F1426" w:rsidP="009F634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609"/>
      <w:gridCol w:w="6751"/>
    </w:tblGrid>
    <w:tr w:rsidR="00B337A2" w:rsidRPr="00B337A2" w:rsidTr="00384B05">
      <w:trPr>
        <w:trHeight w:val="990"/>
      </w:trPr>
      <w:tc>
        <w:tcPr>
          <w:tcW w:w="1350" w:type="dxa"/>
          <w:vAlign w:val="center"/>
        </w:tcPr>
        <w:p w:rsidR="00B337A2" w:rsidRPr="00B337A2" w:rsidRDefault="002F1426" w:rsidP="00311D4F">
          <w:pPr>
            <w:tabs>
              <w:tab w:val="center" w:pos="4680"/>
              <w:tab w:val="right" w:pos="9360"/>
            </w:tabs>
            <w:spacing w:before="0" w:after="0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  <w:r w:rsidRPr="0094721E"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  <w:drawing>
              <wp:inline distT="0" distB="0" distL="0" distR="0" wp14:anchorId="72CFBF4B" wp14:editId="26EA9403">
                <wp:extent cx="1587500" cy="1562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1562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Corbel" w:eastAsia="Calibri" w:hAnsi="Corbel" w:cs="Times New Roman"/>
            <w:b/>
            <w:noProof/>
            <w:color w:val="731F1C"/>
            <w:sz w:val="44"/>
            <w:szCs w:val="24"/>
          </w:rPr>
          <w:id w:val="1035071668"/>
          <w:placeholder>
            <w:docPart w:val="CD2FDBC2D38A3D4AA454CEA3DEA2EEFE"/>
          </w:placeholder>
          <w:temporary/>
          <w15:appearance w15:val="hidden"/>
        </w:sdtPr>
        <w:sdtEndPr/>
        <w:sdtContent>
          <w:tc>
            <w:tcPr>
              <w:tcW w:w="8000" w:type="dxa"/>
              <w:vAlign w:val="center"/>
            </w:tcPr>
            <w:p w:rsidR="00B337A2" w:rsidRPr="00B337A2" w:rsidRDefault="002F1426" w:rsidP="00B337A2">
              <w:pPr>
                <w:tabs>
                  <w:tab w:val="center" w:pos="4680"/>
                  <w:tab w:val="right" w:pos="9360"/>
                </w:tabs>
                <w:spacing w:after="0"/>
                <w:rPr>
                  <w:rFonts w:ascii="Corbel" w:eastAsia="Calibri" w:hAnsi="Corbel" w:cs="Times New Roman"/>
                  <w:b/>
                  <w:noProof/>
                  <w:color w:val="731F1C"/>
                  <w:sz w:val="44"/>
                  <w:szCs w:val="24"/>
                </w:rPr>
              </w:pPr>
              <w:r w:rsidRPr="0094721E">
                <w:rPr>
                  <w:rFonts w:ascii="Corbel" w:eastAsia="Calibri" w:hAnsi="Corbel" w:cs="Times New Roman"/>
                  <w:b/>
                  <w:noProof/>
                  <w:color w:val="731F1C"/>
                  <w:sz w:val="36"/>
                  <w:szCs w:val="24"/>
                </w:rPr>
                <w:t xml:space="preserve">Pathways to Family Peace </w:t>
              </w:r>
              <w:r w:rsidRPr="0094721E">
                <w:rPr>
                  <w:rFonts w:ascii="Corbel" w:eastAsia="Calibri" w:hAnsi="Corbel" w:cs="Times New Roman"/>
                  <w:b/>
                  <w:noProof/>
                  <w:color w:val="731F1C"/>
                  <w:sz w:val="36"/>
                  <w:szCs w:val="24"/>
                </w:rPr>
                <w:br/>
                <w:t xml:space="preserve">Men’s Videoconference </w:t>
              </w:r>
              <w:r>
                <w:rPr>
                  <w:rFonts w:ascii="Corbel" w:eastAsia="Calibri" w:hAnsi="Corbel" w:cs="Times New Roman"/>
                  <w:b/>
                  <w:noProof/>
                  <w:color w:val="731F1C"/>
                  <w:sz w:val="36"/>
                  <w:szCs w:val="24"/>
                </w:rPr>
                <w:br/>
              </w:r>
              <w:r w:rsidRPr="0094721E">
                <w:rPr>
                  <w:rFonts w:ascii="Corbel" w:eastAsia="Calibri" w:hAnsi="Corbel" w:cs="Times New Roman"/>
                  <w:b/>
                  <w:noProof/>
                  <w:color w:val="731F1C"/>
                  <w:sz w:val="36"/>
                  <w:szCs w:val="24"/>
                </w:rPr>
                <w:t>Domestic Violence Program</w:t>
              </w:r>
              <w:r>
                <w:rPr>
                  <w:rFonts w:ascii="Corbel" w:eastAsia="Calibri" w:hAnsi="Corbel" w:cs="Times New Roman"/>
                  <w:b/>
                  <w:noProof/>
                  <w:color w:val="731F1C"/>
                  <w:sz w:val="44"/>
                  <w:szCs w:val="24"/>
                </w:rPr>
                <w:br/>
              </w:r>
              <w:r>
                <w:rPr>
                  <w:rFonts w:ascii="Corbel" w:eastAsia="Calibri" w:hAnsi="Corbel" w:cs="Times New Roman"/>
                  <w:b/>
                  <w:noProof/>
                  <w:color w:val="731F1C"/>
                  <w:sz w:val="44"/>
                  <w:szCs w:val="24"/>
                </w:rPr>
                <w:t>Referral Form</w:t>
              </w:r>
            </w:p>
          </w:tc>
        </w:sdtContent>
      </w:sdt>
    </w:tr>
  </w:tbl>
  <w:p w:rsidR="000172E5" w:rsidRPr="00311D4F" w:rsidRDefault="002F1426" w:rsidP="00311D4F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4D"/>
    <w:rsid w:val="002B7158"/>
    <w:rsid w:val="002F1426"/>
    <w:rsid w:val="006771AA"/>
    <w:rsid w:val="009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EBED2"/>
  <w14:defaultImageDpi w14:val="32767"/>
  <w15:chartTrackingRefBased/>
  <w15:docId w15:val="{B0E5A8D5-0142-EC41-8944-700C7ED2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F634D"/>
    <w:pPr>
      <w:spacing w:before="200" w:after="200" w:line="271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9F634D"/>
    <w:pPr>
      <w:spacing w:after="0"/>
      <w:ind w:left="720"/>
    </w:pPr>
  </w:style>
  <w:style w:type="character" w:styleId="Hyperlink">
    <w:name w:val="Hyperlink"/>
    <w:basedOn w:val="DefaultParagraphFont"/>
    <w:uiPriority w:val="99"/>
    <w:semiHidden/>
    <w:rsid w:val="009F634D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9F634D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table" w:styleId="TableGrid">
    <w:name w:val="Table Grid"/>
    <w:basedOn w:val="TableNormal"/>
    <w:rsid w:val="009F634D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63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4D"/>
    <w:rPr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9F634D"/>
  </w:style>
  <w:style w:type="paragraph" w:styleId="Header">
    <w:name w:val="header"/>
    <w:basedOn w:val="Normal"/>
    <w:link w:val="HeaderChar"/>
    <w:uiPriority w:val="99"/>
    <w:unhideWhenUsed/>
    <w:rsid w:val="009F63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4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scaia@icloud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2FDBC2D38A3D4AA454CEA3DEA2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FBD7A-07A8-0A48-B7BF-C6233DA7131D}"/>
      </w:docPartPr>
      <w:docPartBody>
        <w:p w:rsidR="00000000" w:rsidRDefault="00811652" w:rsidP="00811652">
          <w:pPr>
            <w:pStyle w:val="CD2FDBC2D38A3D4AA454CEA3DEA2EEFE"/>
          </w:pPr>
          <w:r w:rsidRPr="006145D8">
            <w:t>Cell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52"/>
    <w:rsid w:val="00811652"/>
    <w:rsid w:val="00C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FDBC2D38A3D4AA454CEA3DEA2EEFE">
    <w:name w:val="CD2FDBC2D38A3D4AA454CEA3DEA2EEFE"/>
    <w:rsid w:val="00811652"/>
  </w:style>
  <w:style w:type="paragraph" w:customStyle="1" w:styleId="C450EDC56DC15344B681D6F3810588E6">
    <w:name w:val="C450EDC56DC15344B681D6F3810588E6"/>
    <w:rsid w:val="00811652"/>
  </w:style>
  <w:style w:type="paragraph" w:customStyle="1" w:styleId="843E00A5FF7B6C4D81902A9FFCCFDB7A">
    <w:name w:val="843E00A5FF7B6C4D81902A9FFCCFDB7A"/>
    <w:rsid w:val="00811652"/>
  </w:style>
  <w:style w:type="paragraph" w:customStyle="1" w:styleId="A6BBD156C143E54A934D5D79DF752A96">
    <w:name w:val="A6BBD156C143E54A934D5D79DF752A96"/>
    <w:rsid w:val="00811652"/>
  </w:style>
  <w:style w:type="paragraph" w:customStyle="1" w:styleId="79C78C6915B8AB41A1D3A46A596EF8AD">
    <w:name w:val="79C78C6915B8AB41A1D3A46A596EF8AD"/>
    <w:rsid w:val="00811652"/>
  </w:style>
  <w:style w:type="paragraph" w:customStyle="1" w:styleId="FF4F1C6E4CCF514084E4421F2C23A8CB">
    <w:name w:val="FF4F1C6E4CCF514084E4421F2C23A8CB"/>
    <w:rsid w:val="00811652"/>
  </w:style>
  <w:style w:type="paragraph" w:customStyle="1" w:styleId="628689F6942B10468DC969DC3F38443E">
    <w:name w:val="628689F6942B10468DC969DC3F38443E"/>
    <w:rsid w:val="00811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Scaia</dc:creator>
  <cp:keywords/>
  <dc:description/>
  <cp:lastModifiedBy>Melissa Scaia</cp:lastModifiedBy>
  <cp:revision>1</cp:revision>
  <dcterms:created xsi:type="dcterms:W3CDTF">2018-08-15T06:34:00Z</dcterms:created>
  <dcterms:modified xsi:type="dcterms:W3CDTF">2018-08-15T06:50:00Z</dcterms:modified>
</cp:coreProperties>
</file>